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E5" w:rsidRPr="00136EE5" w:rsidRDefault="00136EE5" w:rsidP="00096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6EE5">
        <w:rPr>
          <w:rFonts w:ascii="Courier New" w:eastAsia="Times New Roman" w:hAnsi="Courier New" w:cs="Courier New"/>
          <w:sz w:val="20"/>
          <w:szCs w:val="20"/>
          <w:lang w:eastAsia="ru-RU"/>
        </w:rPr>
        <w:t>МБОУ «</w:t>
      </w:r>
      <w:proofErr w:type="spellStart"/>
      <w:r w:rsidRPr="00136EE5">
        <w:rPr>
          <w:rFonts w:ascii="Courier New" w:eastAsia="Times New Roman" w:hAnsi="Courier New" w:cs="Courier New"/>
          <w:sz w:val="20"/>
          <w:szCs w:val="20"/>
          <w:lang w:eastAsia="ru-RU"/>
        </w:rPr>
        <w:t>Новоенисейская</w:t>
      </w:r>
      <w:proofErr w:type="spellEnd"/>
      <w:r w:rsidRPr="00136E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ООШ»</w:t>
      </w:r>
    </w:p>
    <w:p w:rsidR="00136EE5" w:rsidRPr="00136EE5" w:rsidRDefault="00136EE5" w:rsidP="00136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1124" w:rsidRPr="00096F52" w:rsidRDefault="00096F52" w:rsidP="00096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Класс – 5, всего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13, 1 из обучающихся, </w:t>
      </w:r>
      <w:bookmarkStart w:id="0" w:name="_GoBack"/>
      <w:bookmarkEnd w:id="0"/>
      <w:r>
        <w:rPr>
          <w:rFonts w:ascii="Courier New" w:eastAsia="Times New Roman" w:hAnsi="Courier New" w:cs="Courier New"/>
          <w:sz w:val="20"/>
          <w:szCs w:val="20"/>
          <w:lang w:eastAsia="ru-RU"/>
        </w:rPr>
        <w:t>занимается по адаптированной программе 8.1</w:t>
      </w:r>
    </w:p>
    <w:sectPr w:rsidR="00091124" w:rsidRPr="0009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E5"/>
    <w:rsid w:val="00091124"/>
    <w:rsid w:val="00096F52"/>
    <w:rsid w:val="0013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6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6EE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6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6E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Компьютер4</dc:creator>
  <cp:lastModifiedBy>Татьяна Кр</cp:lastModifiedBy>
  <cp:revision>2</cp:revision>
  <dcterms:created xsi:type="dcterms:W3CDTF">2024-10-24T07:23:00Z</dcterms:created>
  <dcterms:modified xsi:type="dcterms:W3CDTF">2024-10-24T13:25:00Z</dcterms:modified>
</cp:coreProperties>
</file>